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D0" w:rsidRPr="003D7CD7" w:rsidRDefault="00EB28D0" w:rsidP="00EB28D0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D7CD7">
        <w:rPr>
          <w:b/>
          <w:sz w:val="20"/>
          <w:szCs w:val="20"/>
        </w:rPr>
        <w:t xml:space="preserve">Проект рішення </w:t>
      </w:r>
    </w:p>
    <w:p w:rsidR="00EB28D0" w:rsidRPr="003D7CD7" w:rsidRDefault="00EB28D0" w:rsidP="00EB28D0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D7CD7">
        <w:rPr>
          <w:b/>
          <w:sz w:val="20"/>
          <w:szCs w:val="20"/>
        </w:rPr>
        <w:t>засідання Вченої ради факультету</w:t>
      </w:r>
    </w:p>
    <w:p w:rsidR="00EB28D0" w:rsidRPr="003D7CD7" w:rsidRDefault="00EB28D0" w:rsidP="00EB28D0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3D7CD7">
        <w:rPr>
          <w:b/>
          <w:sz w:val="20"/>
          <w:szCs w:val="20"/>
        </w:rPr>
        <w:t>від 13 лютого 2019 року</w:t>
      </w:r>
    </w:p>
    <w:p w:rsidR="00EB28D0" w:rsidRPr="003D7CD7" w:rsidRDefault="00EB28D0" w:rsidP="00EB28D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B28D0" w:rsidRPr="00723B8C" w:rsidRDefault="00EB28D0" w:rsidP="00EB28D0">
      <w:pPr>
        <w:pStyle w:val="a4"/>
        <w:shd w:val="clear" w:color="auto" w:fill="FFFF00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>1.Визнати стратегічними напрямками розвитку факультету інформатики на найближчі 10 років</w:t>
      </w:r>
      <w:r>
        <w:rPr>
          <w:b/>
          <w:sz w:val="20"/>
          <w:szCs w:val="20"/>
        </w:rPr>
        <w:t>:</w:t>
      </w:r>
    </w:p>
    <w:p w:rsidR="00EB28D0" w:rsidRPr="00723B8C" w:rsidRDefault="00EB28D0" w:rsidP="00EB28D0">
      <w:pPr>
        <w:pStyle w:val="a4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F4145B">
        <w:rPr>
          <w:b/>
          <w:sz w:val="20"/>
          <w:szCs w:val="20"/>
        </w:rPr>
        <w:t>1. 1</w:t>
      </w:r>
      <w:r w:rsidRPr="003D7CD7">
        <w:rPr>
          <w:sz w:val="20"/>
          <w:szCs w:val="20"/>
        </w:rPr>
        <w:t xml:space="preserve">. </w:t>
      </w:r>
      <w:r w:rsidRPr="00723B8C">
        <w:rPr>
          <w:b/>
          <w:sz w:val="20"/>
          <w:szCs w:val="20"/>
        </w:rPr>
        <w:t>Відкриття і акредитаці</w:t>
      </w:r>
      <w:r>
        <w:rPr>
          <w:b/>
          <w:sz w:val="20"/>
          <w:szCs w:val="20"/>
        </w:rPr>
        <w:t>ю</w:t>
      </w:r>
      <w:r w:rsidRPr="00723B8C">
        <w:rPr>
          <w:b/>
          <w:sz w:val="20"/>
          <w:szCs w:val="20"/>
        </w:rPr>
        <w:t xml:space="preserve"> нових спеціальностей і спеціалізацій у галузях знань </w:t>
      </w:r>
      <w:r>
        <w:rPr>
          <w:b/>
          <w:sz w:val="20"/>
          <w:szCs w:val="20"/>
        </w:rPr>
        <w:t>1</w:t>
      </w:r>
      <w:r w:rsidRPr="00723B8C">
        <w:rPr>
          <w:b/>
          <w:sz w:val="20"/>
          <w:szCs w:val="20"/>
        </w:rPr>
        <w:t xml:space="preserve">2 «Інформаційні технології» та  «Освіта». </w:t>
      </w:r>
    </w:p>
    <w:p w:rsidR="00EB28D0" w:rsidRDefault="00EB28D0" w:rsidP="00EB28D0">
      <w:pPr>
        <w:pStyle w:val="a4"/>
        <w:spacing w:after="0" w:line="240" w:lineRule="auto"/>
        <w:ind w:left="0" w:firstLine="709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>1. 2. Кафедри, що забезпечують підготовку фахівців з</w:t>
      </w:r>
      <w:r>
        <w:rPr>
          <w:b/>
          <w:sz w:val="20"/>
          <w:szCs w:val="20"/>
        </w:rPr>
        <w:t>а галузями</w:t>
      </w:r>
      <w:r w:rsidRPr="00723B8C">
        <w:rPr>
          <w:b/>
          <w:sz w:val="20"/>
          <w:szCs w:val="20"/>
        </w:rPr>
        <w:t xml:space="preserve"> знань </w:t>
      </w:r>
      <w:r>
        <w:rPr>
          <w:b/>
          <w:sz w:val="20"/>
          <w:szCs w:val="20"/>
        </w:rPr>
        <w:t>1</w:t>
      </w:r>
      <w:r w:rsidRPr="00723B8C">
        <w:rPr>
          <w:b/>
          <w:sz w:val="20"/>
          <w:szCs w:val="20"/>
        </w:rPr>
        <w:t xml:space="preserve">2 і </w:t>
      </w:r>
      <w:r>
        <w:rPr>
          <w:b/>
          <w:sz w:val="20"/>
          <w:szCs w:val="20"/>
        </w:rPr>
        <w:t>0</w:t>
      </w:r>
      <w:r w:rsidRPr="00723B8C">
        <w:rPr>
          <w:b/>
          <w:sz w:val="20"/>
          <w:szCs w:val="20"/>
        </w:rPr>
        <w:t>1, мають бути випусковими хоча б з однієї спеціальності.</w:t>
      </w:r>
      <w:r>
        <w:rPr>
          <w:b/>
          <w:sz w:val="20"/>
          <w:szCs w:val="20"/>
        </w:rPr>
        <w:t xml:space="preserve"> </w:t>
      </w:r>
    </w:p>
    <w:p w:rsidR="00EB28D0" w:rsidRPr="00723B8C" w:rsidRDefault="00EB28D0" w:rsidP="00EB28D0">
      <w:pPr>
        <w:pStyle w:val="a4"/>
        <w:spacing w:after="0" w:line="240" w:lineRule="auto"/>
        <w:ind w:lef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Таблиця 1(За основу прийняти Таблицю 1)</w:t>
      </w:r>
    </w:p>
    <w:tbl>
      <w:tblPr>
        <w:tblStyle w:val="a3"/>
        <w:tblW w:w="0" w:type="auto"/>
        <w:tblInd w:w="608" w:type="dxa"/>
        <w:tblLook w:val="04A0" w:firstRow="1" w:lastRow="0" w:firstColumn="1" w:lastColumn="0" w:noHBand="0" w:noVBand="1"/>
      </w:tblPr>
      <w:tblGrid>
        <w:gridCol w:w="431"/>
        <w:gridCol w:w="1791"/>
        <w:gridCol w:w="709"/>
        <w:gridCol w:w="2410"/>
        <w:gridCol w:w="3260"/>
      </w:tblGrid>
      <w:tr w:rsidR="00EB28D0" w:rsidRPr="00723B8C" w:rsidTr="00B6209A">
        <w:tc>
          <w:tcPr>
            <w:tcW w:w="43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№</w:t>
            </w:r>
          </w:p>
        </w:tc>
        <w:tc>
          <w:tcPr>
            <w:tcW w:w="179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Випускова кафедра</w:t>
            </w:r>
          </w:p>
        </w:tc>
        <w:tc>
          <w:tcPr>
            <w:tcW w:w="709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шифр</w:t>
            </w:r>
          </w:p>
        </w:tc>
        <w:tc>
          <w:tcPr>
            <w:tcW w:w="2410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 xml:space="preserve">Спеціальності </w:t>
            </w:r>
            <w:proofErr w:type="spellStart"/>
            <w:r w:rsidRPr="00723B8C">
              <w:rPr>
                <w:sz w:val="20"/>
                <w:szCs w:val="20"/>
              </w:rPr>
              <w:t>бакалаврату</w:t>
            </w:r>
            <w:proofErr w:type="spellEnd"/>
          </w:p>
        </w:tc>
        <w:tc>
          <w:tcPr>
            <w:tcW w:w="3260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Магістратура</w:t>
            </w:r>
          </w:p>
        </w:tc>
      </w:tr>
      <w:tr w:rsidR="00EB28D0" w:rsidRPr="00723B8C" w:rsidTr="00B6209A">
        <w:trPr>
          <w:trHeight w:val="707"/>
        </w:trPr>
        <w:tc>
          <w:tcPr>
            <w:tcW w:w="43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1.</w:t>
            </w:r>
          </w:p>
        </w:tc>
        <w:tc>
          <w:tcPr>
            <w:tcW w:w="1791" w:type="dxa"/>
            <w:vMerge w:val="restart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Теоретичних основ інформатики</w:t>
            </w:r>
          </w:p>
        </w:tc>
        <w:tc>
          <w:tcPr>
            <w:tcW w:w="709" w:type="dxa"/>
            <w:vMerge w:val="restart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014</w:t>
            </w: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011</w:t>
            </w: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011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</w:p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 xml:space="preserve"> </w:t>
            </w:r>
          </w:p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Теорія і методика навчання інформатики (ОНП ) - 1,9 років</w:t>
            </w:r>
          </w:p>
        </w:tc>
      </w:tr>
      <w:tr w:rsidR="00EB28D0" w:rsidRPr="00723B8C" w:rsidTr="00B6209A">
        <w:tc>
          <w:tcPr>
            <w:tcW w:w="43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2.</w:t>
            </w:r>
          </w:p>
        </w:tc>
        <w:tc>
          <w:tcPr>
            <w:tcW w:w="1791" w:type="dxa"/>
            <w:vMerge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ОПП ІКТ в освіті  1,4 рок</w:t>
            </w:r>
            <w:r>
              <w:rPr>
                <w:sz w:val="20"/>
                <w:szCs w:val="20"/>
              </w:rPr>
              <w:t>ів</w:t>
            </w:r>
          </w:p>
        </w:tc>
      </w:tr>
      <w:tr w:rsidR="00EB28D0" w:rsidRPr="00723B8C" w:rsidTr="00B6209A">
        <w:trPr>
          <w:trHeight w:val="48"/>
        </w:trPr>
        <w:tc>
          <w:tcPr>
            <w:tcW w:w="43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vMerge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ОНП ІКТ в освіті 1,9 рок</w:t>
            </w:r>
            <w:r>
              <w:rPr>
                <w:sz w:val="20"/>
                <w:szCs w:val="20"/>
              </w:rPr>
              <w:t>ів (новий)</w:t>
            </w:r>
          </w:p>
        </w:tc>
      </w:tr>
      <w:tr w:rsidR="00EB28D0" w:rsidRPr="00723B8C" w:rsidTr="00B6209A">
        <w:trPr>
          <w:trHeight w:val="480"/>
        </w:trPr>
        <w:tc>
          <w:tcPr>
            <w:tcW w:w="431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91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Програмної інженерії</w:t>
            </w:r>
          </w:p>
        </w:tc>
        <w:tc>
          <w:tcPr>
            <w:tcW w:w="709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410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Інженерія програмного забезпечення</w:t>
            </w:r>
          </w:p>
        </w:tc>
        <w:tc>
          <w:tcPr>
            <w:tcW w:w="3260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 xml:space="preserve">Інженерія програмного забезпечення </w:t>
            </w:r>
          </w:p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(новий план)</w:t>
            </w:r>
          </w:p>
        </w:tc>
      </w:tr>
      <w:tr w:rsidR="00EB28D0" w:rsidRPr="00723B8C" w:rsidTr="00B6209A">
        <w:trPr>
          <w:trHeight w:val="744"/>
        </w:trPr>
        <w:tc>
          <w:tcPr>
            <w:tcW w:w="43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5.</w:t>
            </w: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vMerge w:val="restart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 xml:space="preserve">Інформаційних технологій та програмування </w:t>
            </w:r>
          </w:p>
        </w:tc>
        <w:tc>
          <w:tcPr>
            <w:tcW w:w="709" w:type="dxa"/>
            <w:vMerge w:val="restart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014</w:t>
            </w: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  <w:p w:rsidR="00EB28D0" w:rsidRPr="00723B8C" w:rsidRDefault="00C1460B" w:rsidP="00B6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0" w:name="_GoBack"/>
            <w:bookmarkEnd w:id="0"/>
            <w:r w:rsidR="00EB28D0" w:rsidRPr="00723B8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Середня освіта (інформатика)</w:t>
            </w:r>
          </w:p>
        </w:tc>
        <w:tc>
          <w:tcPr>
            <w:tcW w:w="3260" w:type="dxa"/>
            <w:shd w:val="clear" w:color="auto" w:fill="auto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Середня освіта (інформатика) (ОПП) 1,4 рок</w:t>
            </w:r>
            <w:r>
              <w:rPr>
                <w:b/>
                <w:sz w:val="20"/>
                <w:szCs w:val="20"/>
              </w:rPr>
              <w:t>ів</w:t>
            </w:r>
          </w:p>
        </w:tc>
      </w:tr>
      <w:tr w:rsidR="00EB28D0" w:rsidRPr="00723B8C" w:rsidTr="00B6209A">
        <w:trPr>
          <w:trHeight w:val="414"/>
        </w:trPr>
        <w:tc>
          <w:tcPr>
            <w:tcW w:w="431" w:type="dxa"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  <w:r w:rsidRPr="00723B8C"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vMerge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28D0" w:rsidRPr="00723B8C" w:rsidRDefault="00EB28D0" w:rsidP="00B620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Інформаційні системи та технології (новий план)</w:t>
            </w:r>
          </w:p>
        </w:tc>
        <w:tc>
          <w:tcPr>
            <w:tcW w:w="3260" w:type="dxa"/>
            <w:shd w:val="clear" w:color="auto" w:fill="auto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</w:p>
        </w:tc>
      </w:tr>
      <w:tr w:rsidR="00EB28D0" w:rsidRPr="00723B8C" w:rsidTr="00B6209A">
        <w:tc>
          <w:tcPr>
            <w:tcW w:w="431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91" w:type="dxa"/>
            <w:vMerge w:val="restart"/>
            <w:shd w:val="clear" w:color="auto" w:fill="FFFF00"/>
          </w:tcPr>
          <w:p w:rsidR="00EB28D0" w:rsidRPr="00723B8C" w:rsidRDefault="00EB28D0" w:rsidP="00B620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Комп’ютерної інженерії та О</w:t>
            </w:r>
            <w:r w:rsidRPr="00723B8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709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2410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 xml:space="preserve">Комп’ютерні науки </w:t>
            </w:r>
          </w:p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(новий план)</w:t>
            </w:r>
          </w:p>
        </w:tc>
        <w:tc>
          <w:tcPr>
            <w:tcW w:w="3260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Комп’ютерні науки</w:t>
            </w:r>
          </w:p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(новий план)</w:t>
            </w:r>
          </w:p>
        </w:tc>
      </w:tr>
      <w:tr w:rsidR="00EB28D0" w:rsidRPr="00723B8C" w:rsidTr="00B6209A">
        <w:tc>
          <w:tcPr>
            <w:tcW w:w="431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91" w:type="dxa"/>
            <w:vMerge/>
            <w:shd w:val="clear" w:color="auto" w:fill="FFFF00"/>
          </w:tcPr>
          <w:p w:rsidR="00EB28D0" w:rsidRPr="00723B8C" w:rsidRDefault="00EB28D0" w:rsidP="00B6209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011</w:t>
            </w:r>
          </w:p>
        </w:tc>
        <w:tc>
          <w:tcPr>
            <w:tcW w:w="2410" w:type="dxa"/>
            <w:shd w:val="clear" w:color="auto" w:fill="FFFF00"/>
          </w:tcPr>
          <w:p w:rsidR="00EB28D0" w:rsidRPr="00723B8C" w:rsidRDefault="00EB28D0" w:rsidP="00B6209A">
            <w:pPr>
              <w:jc w:val="center"/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FFFF00"/>
          </w:tcPr>
          <w:p w:rsidR="00EB28D0" w:rsidRPr="00723B8C" w:rsidRDefault="00EB28D0" w:rsidP="00B6209A">
            <w:pPr>
              <w:rPr>
                <w:b/>
                <w:sz w:val="20"/>
                <w:szCs w:val="20"/>
              </w:rPr>
            </w:pPr>
            <w:r w:rsidRPr="00723B8C">
              <w:rPr>
                <w:b/>
                <w:sz w:val="20"/>
                <w:szCs w:val="20"/>
              </w:rPr>
              <w:t>Освітні вимірювання</w:t>
            </w:r>
          </w:p>
        </w:tc>
      </w:tr>
    </w:tbl>
    <w:p w:rsidR="00EB28D0" w:rsidRDefault="00EB28D0" w:rsidP="00EB28D0">
      <w:pPr>
        <w:pStyle w:val="a4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EB28D0" w:rsidRPr="00723B8C" w:rsidRDefault="00EB28D0" w:rsidP="00EB28D0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 xml:space="preserve">1.3. Надання кафедрам повної автономії  </w:t>
      </w:r>
      <w:r>
        <w:rPr>
          <w:b/>
          <w:sz w:val="20"/>
          <w:szCs w:val="20"/>
        </w:rPr>
        <w:t>в</w:t>
      </w:r>
      <w:r w:rsidRPr="00723B8C">
        <w:rPr>
          <w:b/>
          <w:sz w:val="20"/>
          <w:szCs w:val="20"/>
        </w:rPr>
        <w:t xml:space="preserve"> усіх видах її діяльності </w:t>
      </w:r>
      <w:r>
        <w:rPr>
          <w:b/>
          <w:sz w:val="20"/>
          <w:szCs w:val="20"/>
        </w:rPr>
        <w:t xml:space="preserve">передбаченої Законом України «Про вищу освіту» </w:t>
      </w:r>
      <w:r w:rsidRPr="00723B8C">
        <w:rPr>
          <w:b/>
          <w:sz w:val="20"/>
          <w:szCs w:val="20"/>
        </w:rPr>
        <w:t>з обраної випускової спеціальності і відповідальності за кінцевий результат.</w:t>
      </w:r>
    </w:p>
    <w:p w:rsidR="00EB28D0" w:rsidRPr="00723B8C" w:rsidRDefault="00EB28D0" w:rsidP="00EB28D0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 xml:space="preserve">1.4. </w:t>
      </w:r>
      <w:r>
        <w:rPr>
          <w:b/>
          <w:sz w:val="20"/>
          <w:szCs w:val="20"/>
        </w:rPr>
        <w:t xml:space="preserve">Лідерство і координування </w:t>
      </w:r>
      <w:r w:rsidRPr="00723B8C">
        <w:rPr>
          <w:b/>
          <w:sz w:val="20"/>
          <w:szCs w:val="20"/>
        </w:rPr>
        <w:t xml:space="preserve">процесу інформатизації </w:t>
      </w:r>
      <w:r>
        <w:rPr>
          <w:b/>
          <w:sz w:val="20"/>
          <w:szCs w:val="20"/>
        </w:rPr>
        <w:t xml:space="preserve">підрозділів </w:t>
      </w:r>
      <w:r w:rsidRPr="00723B8C">
        <w:rPr>
          <w:b/>
          <w:sz w:val="20"/>
          <w:szCs w:val="20"/>
        </w:rPr>
        <w:t>університету.</w:t>
      </w:r>
    </w:p>
    <w:p w:rsidR="00EB28D0" w:rsidRDefault="00EB28D0" w:rsidP="00EB28D0">
      <w:pPr>
        <w:spacing w:after="0" w:line="240" w:lineRule="auto"/>
        <w:ind w:firstLine="709"/>
        <w:jc w:val="both"/>
        <w:rPr>
          <w:sz w:val="20"/>
          <w:szCs w:val="20"/>
        </w:rPr>
      </w:pPr>
      <w:r w:rsidRPr="00723B8C">
        <w:rPr>
          <w:b/>
          <w:sz w:val="20"/>
          <w:szCs w:val="20"/>
        </w:rPr>
        <w:t>2. Кафедра</w:t>
      </w:r>
      <w:r>
        <w:rPr>
          <w:b/>
          <w:sz w:val="20"/>
          <w:szCs w:val="20"/>
        </w:rPr>
        <w:t>м</w:t>
      </w:r>
      <w:r w:rsidRPr="00723B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Pr="00723B8C">
        <w:rPr>
          <w:b/>
          <w:sz w:val="20"/>
          <w:szCs w:val="20"/>
        </w:rPr>
        <w:t xml:space="preserve"> двотижневий термін обговорити і подати </w:t>
      </w:r>
      <w:r>
        <w:rPr>
          <w:b/>
          <w:sz w:val="20"/>
          <w:szCs w:val="20"/>
        </w:rPr>
        <w:t xml:space="preserve">на розгляд </w:t>
      </w:r>
      <w:r w:rsidRPr="00723B8C">
        <w:rPr>
          <w:b/>
          <w:sz w:val="20"/>
          <w:szCs w:val="20"/>
        </w:rPr>
        <w:t xml:space="preserve">Вченої ради факультету </w:t>
      </w:r>
      <w:r>
        <w:rPr>
          <w:b/>
          <w:sz w:val="20"/>
          <w:szCs w:val="20"/>
        </w:rPr>
        <w:t>план тактичних заходів і пропозицій, спрямованих на реалізацію</w:t>
      </w:r>
      <w:r w:rsidRPr="00D65C5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прийнятих </w:t>
      </w:r>
      <w:r w:rsidRPr="00D65C5A">
        <w:rPr>
          <w:b/>
          <w:sz w:val="20"/>
          <w:szCs w:val="20"/>
        </w:rPr>
        <w:t>стратегічних напрямів розвитку</w:t>
      </w:r>
      <w:r>
        <w:rPr>
          <w:b/>
          <w:sz w:val="20"/>
          <w:szCs w:val="20"/>
        </w:rPr>
        <w:t xml:space="preserve"> факультету п.1.1-1.4</w:t>
      </w:r>
      <w:r w:rsidRPr="003D7CD7">
        <w:rPr>
          <w:sz w:val="20"/>
          <w:szCs w:val="20"/>
        </w:rPr>
        <w:t>.</w:t>
      </w:r>
    </w:p>
    <w:p w:rsidR="00EB28D0" w:rsidRDefault="00EB28D0" w:rsidP="00EB28D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B28D0" w:rsidRPr="00723B8C" w:rsidRDefault="00EB28D0" w:rsidP="00EB28D0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>Затвердити Положення про Раду молодих науковців факультету інформатики</w:t>
      </w:r>
      <w:r>
        <w:rPr>
          <w:b/>
          <w:sz w:val="20"/>
          <w:szCs w:val="20"/>
        </w:rPr>
        <w:t xml:space="preserve"> та її склад</w:t>
      </w:r>
      <w:r w:rsidRPr="00723B8C">
        <w:rPr>
          <w:b/>
          <w:sz w:val="20"/>
          <w:szCs w:val="20"/>
        </w:rPr>
        <w:t>.</w:t>
      </w:r>
    </w:p>
    <w:p w:rsidR="00EB28D0" w:rsidRPr="00723B8C" w:rsidRDefault="00EB28D0" w:rsidP="00EB28D0">
      <w:pPr>
        <w:pStyle w:val="a4"/>
        <w:spacing w:after="0" w:line="240" w:lineRule="auto"/>
        <w:ind w:left="1069"/>
        <w:jc w:val="both"/>
        <w:rPr>
          <w:sz w:val="20"/>
          <w:szCs w:val="20"/>
        </w:rPr>
      </w:pPr>
    </w:p>
    <w:p w:rsidR="00EB28D0" w:rsidRDefault="00EB28D0" w:rsidP="00EB28D0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 xml:space="preserve">Кафедрам ТОІ,ІТП, ПІ, КІ та </w:t>
      </w:r>
      <w:r>
        <w:rPr>
          <w:b/>
          <w:sz w:val="20"/>
          <w:szCs w:val="20"/>
        </w:rPr>
        <w:t>О</w:t>
      </w:r>
      <w:r w:rsidRPr="00723B8C">
        <w:rPr>
          <w:b/>
          <w:sz w:val="20"/>
          <w:szCs w:val="20"/>
        </w:rPr>
        <w:t xml:space="preserve">В до 20.02.2019 розробити комплекс заходів з профорієнтаційної роботи, які </w:t>
      </w:r>
      <w:r>
        <w:rPr>
          <w:b/>
          <w:sz w:val="20"/>
          <w:szCs w:val="20"/>
        </w:rPr>
        <w:t>забезпечать</w:t>
      </w:r>
      <w:r w:rsidRPr="00723B8C">
        <w:rPr>
          <w:b/>
          <w:sz w:val="20"/>
          <w:szCs w:val="20"/>
        </w:rPr>
        <w:t xml:space="preserve"> реальний контингент вступників у 2019 році на закріпленій за цією кафедрою випусковою спеціальністю.</w:t>
      </w:r>
    </w:p>
    <w:p w:rsidR="00EB28D0" w:rsidRPr="00723B8C" w:rsidRDefault="00EB28D0" w:rsidP="00EB28D0">
      <w:pPr>
        <w:pStyle w:val="a4"/>
        <w:rPr>
          <w:b/>
          <w:sz w:val="20"/>
          <w:szCs w:val="20"/>
        </w:rPr>
      </w:pPr>
    </w:p>
    <w:p w:rsidR="00EB28D0" w:rsidRDefault="00EB28D0" w:rsidP="00EB28D0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723B8C">
        <w:rPr>
          <w:b/>
          <w:sz w:val="20"/>
          <w:szCs w:val="20"/>
        </w:rPr>
        <w:t xml:space="preserve">Кафедрам </w:t>
      </w:r>
      <w:r>
        <w:rPr>
          <w:b/>
          <w:sz w:val="20"/>
          <w:szCs w:val="20"/>
        </w:rPr>
        <w:t xml:space="preserve">ПІ, </w:t>
      </w:r>
      <w:r w:rsidRPr="00723B8C">
        <w:rPr>
          <w:b/>
          <w:sz w:val="20"/>
          <w:szCs w:val="20"/>
        </w:rPr>
        <w:t>ІТП</w:t>
      </w:r>
      <w:r>
        <w:rPr>
          <w:b/>
          <w:sz w:val="20"/>
          <w:szCs w:val="20"/>
        </w:rPr>
        <w:t xml:space="preserve"> і КІ та ОВ</w:t>
      </w:r>
      <w:r w:rsidRPr="00723B8C">
        <w:rPr>
          <w:b/>
          <w:sz w:val="20"/>
          <w:szCs w:val="20"/>
        </w:rPr>
        <w:t xml:space="preserve"> при формулюванні тематики дипломних та курсових робіт намагатись узгоджувати її з тематикою завдань виробничих практик на старших курсах.</w:t>
      </w:r>
    </w:p>
    <w:p w:rsidR="00EB28D0" w:rsidRPr="00723B8C" w:rsidRDefault="00EB28D0" w:rsidP="00EB28D0">
      <w:pPr>
        <w:pStyle w:val="a4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23B8C">
        <w:rPr>
          <w:rFonts w:eastAsia="Times New Roman"/>
          <w:b/>
          <w:bCs/>
          <w:sz w:val="20"/>
          <w:szCs w:val="20"/>
          <w:lang w:eastAsia="uk-UA"/>
        </w:rPr>
        <w:t xml:space="preserve">Кафедрі </w:t>
      </w:r>
      <w:r>
        <w:rPr>
          <w:rFonts w:eastAsia="Times New Roman"/>
          <w:b/>
          <w:bCs/>
          <w:sz w:val="20"/>
          <w:szCs w:val="20"/>
          <w:lang w:eastAsia="uk-UA"/>
        </w:rPr>
        <w:t>ІТВЗОД розробити до 28</w:t>
      </w:r>
      <w:r w:rsidRPr="00723B8C">
        <w:rPr>
          <w:rFonts w:eastAsia="Times New Roman"/>
          <w:b/>
          <w:bCs/>
          <w:sz w:val="20"/>
          <w:szCs w:val="20"/>
          <w:lang w:eastAsia="uk-UA"/>
        </w:rPr>
        <w:t>.02.2019 план заходів з підготовки до проведення у 2019</w:t>
      </w:r>
      <w:r>
        <w:rPr>
          <w:rFonts w:eastAsia="Times New Roman"/>
          <w:b/>
          <w:bCs/>
          <w:sz w:val="20"/>
          <w:szCs w:val="20"/>
          <w:lang w:eastAsia="uk-UA"/>
        </w:rPr>
        <w:t xml:space="preserve">–2020 н.р. році </w:t>
      </w:r>
      <w:r w:rsidRPr="00723B8C">
        <w:rPr>
          <w:rFonts w:eastAsia="Times New Roman"/>
          <w:b/>
          <w:bCs/>
          <w:sz w:val="20"/>
          <w:szCs w:val="20"/>
          <w:lang w:eastAsia="uk-UA"/>
        </w:rPr>
        <w:t>науково</w:t>
      </w:r>
      <w:r>
        <w:rPr>
          <w:rFonts w:eastAsia="Times New Roman"/>
          <w:b/>
          <w:bCs/>
          <w:sz w:val="20"/>
          <w:szCs w:val="20"/>
          <w:lang w:eastAsia="uk-UA"/>
        </w:rPr>
        <w:t>го заходу з тематики «Інноваційних технологій</w:t>
      </w:r>
      <w:r w:rsidRPr="00723B8C">
        <w:rPr>
          <w:rFonts w:eastAsia="Times New Roman"/>
          <w:b/>
          <w:bCs/>
          <w:sz w:val="20"/>
          <w:szCs w:val="20"/>
          <w:lang w:eastAsia="uk-UA"/>
        </w:rPr>
        <w:t xml:space="preserve"> викладання загальноосвітніх дисциплін».</w:t>
      </w:r>
    </w:p>
    <w:p w:rsidR="00EB28D0" w:rsidRPr="00723B8C" w:rsidRDefault="00EB28D0" w:rsidP="00EB28D0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723B8C">
        <w:rPr>
          <w:rFonts w:eastAsia="Times New Roman"/>
          <w:b/>
          <w:bCs/>
          <w:sz w:val="20"/>
          <w:szCs w:val="20"/>
          <w:lang w:eastAsia="uk-UA"/>
        </w:rPr>
        <w:t xml:space="preserve">Усім кафедрам сприяти створенню </w:t>
      </w:r>
      <w:r w:rsidRPr="00F4145B">
        <w:rPr>
          <w:rFonts w:eastAsia="Times New Roman"/>
          <w:b/>
          <w:bCs/>
          <w:sz w:val="20"/>
          <w:szCs w:val="20"/>
          <w:lang w:eastAsia="uk-UA"/>
        </w:rPr>
        <w:t>спільних з кафедрою ІТВЗОД творчих колективів розробників</w:t>
      </w:r>
      <w:r w:rsidRPr="00723B8C">
        <w:rPr>
          <w:rFonts w:eastAsia="Times New Roman"/>
          <w:b/>
          <w:bCs/>
          <w:i/>
          <w:sz w:val="20"/>
          <w:szCs w:val="20"/>
          <w:lang w:eastAsia="uk-UA"/>
        </w:rPr>
        <w:t xml:space="preserve"> </w:t>
      </w:r>
      <w:r w:rsidRPr="00723B8C">
        <w:rPr>
          <w:rFonts w:eastAsia="Times New Roman"/>
          <w:b/>
          <w:bCs/>
          <w:sz w:val="20"/>
          <w:szCs w:val="20"/>
          <w:lang w:eastAsia="uk-UA"/>
        </w:rPr>
        <w:t xml:space="preserve"> інформаційних навчальних систем викладання загальноосвітніх дисциплін.</w:t>
      </w:r>
    </w:p>
    <w:sectPr w:rsidR="00EB28D0" w:rsidRPr="00723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251"/>
    <w:multiLevelType w:val="hybridMultilevel"/>
    <w:tmpl w:val="37DA09BA"/>
    <w:lvl w:ilvl="0" w:tplc="93E087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6"/>
    <w:rsid w:val="00C1460B"/>
    <w:rsid w:val="00C45786"/>
    <w:rsid w:val="00E47A36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425FD-9DA0-47CF-BE8B-521B7572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>Home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Ковач</dc:creator>
  <cp:keywords/>
  <dc:description/>
  <cp:lastModifiedBy>ROMAN KOVAL</cp:lastModifiedBy>
  <cp:revision>3</cp:revision>
  <dcterms:created xsi:type="dcterms:W3CDTF">2019-02-15T17:36:00Z</dcterms:created>
  <dcterms:modified xsi:type="dcterms:W3CDTF">2019-02-15T17:47:00Z</dcterms:modified>
</cp:coreProperties>
</file>